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0241" w14:textId="77777777" w:rsidR="00E30EF0" w:rsidRDefault="00B22F92" w:rsidP="00E30EF0">
      <w:pPr>
        <w:spacing w:after="0" w:line="240" w:lineRule="auto"/>
        <w:rPr>
          <w:rFonts w:ascii="Lora" w:hAnsi="Lora"/>
        </w:rPr>
      </w:pPr>
      <w:r w:rsidRPr="00E30EF0">
        <w:rPr>
          <w:rFonts w:ascii="Lora" w:hAnsi="Lor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BBCA6A" wp14:editId="21511728">
                <wp:simplePos x="0" y="0"/>
                <wp:positionH relativeFrom="column">
                  <wp:posOffset>1711325</wp:posOffset>
                </wp:positionH>
                <wp:positionV relativeFrom="paragraph">
                  <wp:posOffset>0</wp:posOffset>
                </wp:positionV>
                <wp:extent cx="4888865" cy="34290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5261" w14:textId="77777777" w:rsidR="00E30EF0" w:rsidRPr="003369C8" w:rsidRDefault="00B22F92" w:rsidP="00B22F92">
                            <w:pPr>
                              <w:jc w:val="right"/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 w:hAnsi="Lora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Severe Weather Notification Channels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5pt;margin-top:0;width:384.9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H5IAIAAB0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" stroked="f">
                <v:textbox>
                  <w:txbxContent>
                    <w:p w:rsidR="00E30EF0" w:rsidRPr="003369C8" w:rsidRDefault="00B22F92" w:rsidP="00B22F92">
                      <w:pPr>
                        <w:jc w:val="right"/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 w:hAnsi="Lora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Severe Weather Notification Channels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EF0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EF21A6B" wp14:editId="68EC603F">
            <wp:simplePos x="0" y="0"/>
            <wp:positionH relativeFrom="column">
              <wp:posOffset>-228600</wp:posOffset>
            </wp:positionH>
            <wp:positionV relativeFrom="paragraph">
              <wp:posOffset>-456946</wp:posOffset>
            </wp:positionV>
            <wp:extent cx="2853055" cy="582930"/>
            <wp:effectExtent l="0" t="0" r="0" b="0"/>
            <wp:wrapNone/>
            <wp:docPr id="3" name="Picture 3" descr="TSinc_R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nc_RR 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2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C3A4D" w14:textId="77777777" w:rsidR="00B22F92" w:rsidRDefault="00B22F92" w:rsidP="00E30EF0">
      <w:pPr>
        <w:spacing w:after="0" w:line="240" w:lineRule="auto"/>
        <w:rPr>
          <w:rFonts w:ascii="Lora" w:eastAsia="Times New Roman" w:hAnsi="Lor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F3547DF" wp14:editId="4A1320EF">
                <wp:simplePos x="0" y="0"/>
                <wp:positionH relativeFrom="column">
                  <wp:posOffset>-226644</wp:posOffset>
                </wp:positionH>
                <wp:positionV relativeFrom="paragraph">
                  <wp:posOffset>177470</wp:posOffset>
                </wp:positionV>
                <wp:extent cx="6828790" cy="11430"/>
                <wp:effectExtent l="27940" t="24130" r="20320" b="215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8790" cy="11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0457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90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85pt;margin-top:13.95pt;width:537.7pt;height:.9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" strokecolor="#30457b" strokeweight="3pt">
                <v:shadow color="black [0]"/>
              </v:shape>
            </w:pict>
          </mc:Fallback>
        </mc:AlternateContent>
      </w:r>
    </w:p>
    <w:p w14:paraId="289568C7" w14:textId="77777777" w:rsidR="00B22F92" w:rsidRDefault="00B22F92" w:rsidP="00E30EF0">
      <w:pPr>
        <w:spacing w:after="0" w:line="240" w:lineRule="auto"/>
        <w:rPr>
          <w:rFonts w:ascii="Lora" w:eastAsia="Times New Roman" w:hAnsi="Lora" w:cs="Times New Roman"/>
          <w:sz w:val="24"/>
          <w:szCs w:val="24"/>
        </w:rPr>
      </w:pPr>
    </w:p>
    <w:p w14:paraId="06E154BE" w14:textId="77777777" w:rsidR="00B22F92" w:rsidRDefault="00B22F92" w:rsidP="00E30EF0">
      <w:pPr>
        <w:spacing w:after="0" w:line="240" w:lineRule="auto"/>
        <w:rPr>
          <w:rFonts w:ascii="Lora" w:eastAsia="Times New Roman" w:hAnsi="Lora" w:cs="Times New Roman"/>
          <w:sz w:val="24"/>
          <w:szCs w:val="24"/>
        </w:rPr>
      </w:pPr>
    </w:p>
    <w:p w14:paraId="0D7CA437" w14:textId="77777777" w:rsidR="00E30EF0" w:rsidRPr="00E30EF0" w:rsidRDefault="004410AF" w:rsidP="00E30EF0">
      <w:pPr>
        <w:spacing w:after="0" w:line="240" w:lineRule="auto"/>
        <w:rPr>
          <w:rFonts w:ascii="Lora" w:eastAsia="Times New Roman" w:hAnsi="Lora" w:cs="Times New Roman"/>
          <w:sz w:val="24"/>
          <w:szCs w:val="24"/>
        </w:rPr>
      </w:pPr>
      <w:r>
        <w:rPr>
          <w:rFonts w:ascii="Lora" w:eastAsia="Times New Roman" w:hAnsi="Lora" w:cs="Times New Roman"/>
          <w:sz w:val="24"/>
          <w:szCs w:val="24"/>
        </w:rPr>
        <w:t>I</w:t>
      </w:r>
      <w:r w:rsidR="00E30EF0" w:rsidRPr="00E30EF0">
        <w:rPr>
          <w:rFonts w:ascii="Lora" w:eastAsia="Times New Roman" w:hAnsi="Lora" w:cs="Times New Roman"/>
          <w:sz w:val="24"/>
          <w:szCs w:val="24"/>
        </w:rPr>
        <w:t>n the event of severe weather, Trinity School</w:t>
      </w:r>
      <w:r>
        <w:rPr>
          <w:rFonts w:ascii="Lora" w:eastAsia="Times New Roman" w:hAnsi="Lora" w:cs="Times New Roman"/>
          <w:sz w:val="24"/>
          <w:szCs w:val="24"/>
        </w:rPr>
        <w:t xml:space="preserve"> at River Ridge </w:t>
      </w:r>
      <w:r w:rsidR="00E30EF0" w:rsidRPr="00E30EF0">
        <w:rPr>
          <w:rFonts w:ascii="Lora" w:eastAsia="Times New Roman" w:hAnsi="Lora" w:cs="Times New Roman"/>
          <w:sz w:val="24"/>
          <w:szCs w:val="24"/>
        </w:rPr>
        <w:t>will</w:t>
      </w:r>
      <w:r w:rsidR="002F6276">
        <w:rPr>
          <w:rFonts w:ascii="Lora" w:eastAsia="Times New Roman" w:hAnsi="Lora" w:cs="Times New Roman"/>
          <w:sz w:val="24"/>
          <w:szCs w:val="24"/>
        </w:rPr>
        <w:t xml:space="preserve"> normally</w:t>
      </w:r>
      <w:r w:rsidR="00E30EF0" w:rsidRPr="00E30EF0">
        <w:rPr>
          <w:rFonts w:ascii="Lora" w:eastAsia="Times New Roman" w:hAnsi="Lora" w:cs="Times New Roman"/>
          <w:sz w:val="24"/>
          <w:szCs w:val="24"/>
        </w:rPr>
        <w:t xml:space="preserve"> follow the practices of the three school districts immediately surrounding the school:</w:t>
      </w:r>
    </w:p>
    <w:p w14:paraId="01B48563" w14:textId="77777777" w:rsidR="00E30EF0" w:rsidRPr="00E30EF0" w:rsidRDefault="00E30EF0" w:rsidP="00E3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sz w:val="24"/>
          <w:szCs w:val="24"/>
        </w:rPr>
        <w:t>Rosemount/Apple Valley/Eagan District 196</w:t>
      </w:r>
      <w:r w:rsidR="003369C8" w:rsidRPr="003369C8">
        <w:rPr>
          <w:noProof/>
        </w:rPr>
        <w:t xml:space="preserve"> </w:t>
      </w:r>
    </w:p>
    <w:p w14:paraId="056DCB4F" w14:textId="77777777" w:rsidR="00E30EF0" w:rsidRPr="00E30EF0" w:rsidRDefault="00E30EF0" w:rsidP="00E3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sz w:val="24"/>
          <w:szCs w:val="24"/>
        </w:rPr>
        <w:t>West St. Paul/Mendota Heights/Eagan District 197</w:t>
      </w:r>
    </w:p>
    <w:p w14:paraId="601D4CD9" w14:textId="77777777" w:rsidR="00E30EF0" w:rsidRPr="00E30EF0" w:rsidRDefault="00E30EF0" w:rsidP="00E3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sz w:val="24"/>
          <w:szCs w:val="24"/>
        </w:rPr>
        <w:t>Inver Grove Heights District 199</w:t>
      </w:r>
    </w:p>
    <w:p w14:paraId="5F1A05AD" w14:textId="77777777" w:rsidR="00E30EF0" w:rsidRPr="00E30EF0" w:rsidRDefault="00E30EF0" w:rsidP="00E30EF0">
      <w:pPr>
        <w:spacing w:after="0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sz w:val="24"/>
          <w:szCs w:val="24"/>
        </w:rPr>
        <w:t>We will communicate a closure or late start notice as early in the morning as possible.</w:t>
      </w:r>
    </w:p>
    <w:p w14:paraId="04589B23" w14:textId="77777777" w:rsidR="00E30EF0" w:rsidRPr="00E30EF0" w:rsidRDefault="00E30EF0" w:rsidP="00E30EF0">
      <w:pPr>
        <w:spacing w:after="0" w:line="240" w:lineRule="auto"/>
        <w:rPr>
          <w:rFonts w:ascii="Lora" w:eastAsia="Times New Roman" w:hAnsi="Lora" w:cs="Times New Roman"/>
          <w:sz w:val="24"/>
          <w:szCs w:val="24"/>
        </w:rPr>
      </w:pPr>
    </w:p>
    <w:p w14:paraId="564446A9" w14:textId="77777777" w:rsidR="00E30EF0" w:rsidRPr="00E30EF0" w:rsidRDefault="00E30EF0" w:rsidP="00E30EF0">
      <w:pPr>
        <w:spacing w:after="0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sz w:val="24"/>
          <w:szCs w:val="24"/>
        </w:rPr>
        <w:t>Closure or late start notices will be communicated by:</w:t>
      </w:r>
    </w:p>
    <w:p w14:paraId="14579D09" w14:textId="77777777" w:rsidR="004410AF" w:rsidRDefault="00E30EF0" w:rsidP="004410A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4410AF">
        <w:rPr>
          <w:rFonts w:ascii="Lora" w:eastAsia="Times New Roman" w:hAnsi="Lora" w:cs="Times New Roman"/>
          <w:b/>
          <w:bCs/>
          <w:sz w:val="24"/>
          <w:szCs w:val="24"/>
        </w:rPr>
        <w:t xml:space="preserve">Email: </w:t>
      </w:r>
      <w:r w:rsidRPr="004410AF">
        <w:rPr>
          <w:rFonts w:ascii="Lora" w:eastAsia="Times New Roman" w:hAnsi="Lora" w:cs="Times New Roman"/>
          <w:sz w:val="24"/>
          <w:szCs w:val="24"/>
        </w:rPr>
        <w:t>Check your inbox for an announcement</w:t>
      </w:r>
      <w:r w:rsidR="003369C8" w:rsidRPr="004410AF">
        <w:rPr>
          <w:rFonts w:ascii="Lora" w:eastAsia="Times New Roman" w:hAnsi="Lora" w:cs="Times New Roman"/>
          <w:sz w:val="24"/>
          <w:szCs w:val="24"/>
        </w:rPr>
        <w:t xml:space="preserve"> </w:t>
      </w:r>
      <w:r w:rsidRPr="004410AF">
        <w:rPr>
          <w:rFonts w:ascii="Lora" w:eastAsia="Times New Roman" w:hAnsi="Lora" w:cs="Times New Roman"/>
          <w:sz w:val="24"/>
          <w:szCs w:val="24"/>
        </w:rPr>
        <w:t xml:space="preserve">of the closure or late </w:t>
      </w:r>
      <w:r w:rsidR="003369C8" w:rsidRPr="004410AF">
        <w:rPr>
          <w:rFonts w:ascii="Lora" w:eastAsia="Times New Roman" w:hAnsi="Lora" w:cs="Times New Roman"/>
          <w:sz w:val="24"/>
          <w:szCs w:val="24"/>
        </w:rPr>
        <w:t>start.</w:t>
      </w:r>
    </w:p>
    <w:p w14:paraId="00301B5E" w14:textId="77777777" w:rsidR="00E30EF0" w:rsidRPr="004410AF" w:rsidRDefault="00E30EF0" w:rsidP="004410A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4410AF">
        <w:rPr>
          <w:rFonts w:ascii="Lora" w:eastAsia="Times New Roman" w:hAnsi="Lora" w:cs="Times New Roman"/>
          <w:b/>
          <w:bCs/>
          <w:sz w:val="24"/>
          <w:szCs w:val="24"/>
        </w:rPr>
        <w:t>Media Announcement:</w:t>
      </w:r>
    </w:p>
    <w:p w14:paraId="5096A85C" w14:textId="77777777" w:rsidR="00E30EF0" w:rsidRPr="00E30EF0" w:rsidRDefault="00E30EF0" w:rsidP="00E30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b/>
          <w:bCs/>
          <w:sz w:val="24"/>
          <w:szCs w:val="24"/>
        </w:rPr>
        <w:t>WCCO Radio and TV or</w:t>
      </w:r>
      <w:r w:rsidR="003369C8">
        <w:rPr>
          <w:rFonts w:ascii="Lora" w:eastAsia="Times New Roman" w:hAnsi="Lora" w:cs="Times New Roman"/>
          <w:b/>
          <w:bCs/>
          <w:sz w:val="24"/>
          <w:szCs w:val="24"/>
        </w:rPr>
        <w:t xml:space="preserve"> online at</w:t>
      </w:r>
      <w:r w:rsidRPr="00E30EF0">
        <w:rPr>
          <w:rFonts w:ascii="Lora" w:eastAsia="Times New Roman" w:hAnsi="Lora" w:cs="Times New Roman"/>
          <w:b/>
          <w:bCs/>
          <w:sz w:val="24"/>
          <w:szCs w:val="24"/>
        </w:rPr>
        <w:t xml:space="preserve"> </w:t>
      </w:r>
      <w:hyperlink r:id="rId8" w:tgtFrame="_blank" w:history="1">
        <w:r w:rsidRPr="00E30EF0">
          <w:rPr>
            <w:rFonts w:ascii="Lora" w:eastAsia="Times New Roman" w:hAnsi="Lora" w:cs="Times New Roman"/>
            <w:b/>
            <w:bCs/>
            <w:color w:val="0000FF"/>
            <w:sz w:val="24"/>
            <w:szCs w:val="24"/>
            <w:u w:val="single"/>
          </w:rPr>
          <w:t>MN CBS Local School Closings</w:t>
        </w:r>
      </w:hyperlink>
    </w:p>
    <w:p w14:paraId="3EC5A8A4" w14:textId="77777777" w:rsidR="00E30EF0" w:rsidRPr="00E30EF0" w:rsidRDefault="00E30EF0" w:rsidP="00E30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b/>
          <w:bCs/>
          <w:sz w:val="24"/>
          <w:szCs w:val="24"/>
        </w:rPr>
        <w:t>KARE 11 TV or</w:t>
      </w:r>
      <w:r w:rsidR="003369C8">
        <w:rPr>
          <w:rFonts w:ascii="Lora" w:eastAsia="Times New Roman" w:hAnsi="Lora" w:cs="Times New Roman"/>
          <w:b/>
          <w:bCs/>
          <w:sz w:val="24"/>
          <w:szCs w:val="24"/>
        </w:rPr>
        <w:t xml:space="preserve"> online at</w:t>
      </w:r>
      <w:r w:rsidRPr="00E30EF0">
        <w:rPr>
          <w:rFonts w:ascii="Lora" w:eastAsia="Times New Roman" w:hAnsi="Lora" w:cs="Times New Roman"/>
          <w:b/>
          <w:bCs/>
          <w:sz w:val="24"/>
          <w:szCs w:val="24"/>
        </w:rPr>
        <w:t xml:space="preserve"> </w:t>
      </w:r>
      <w:hyperlink r:id="rId9" w:tgtFrame="_blank" w:history="1">
        <w:r w:rsidRPr="00E30EF0">
          <w:rPr>
            <w:rFonts w:ascii="Lora" w:eastAsia="Times New Roman" w:hAnsi="Lora" w:cs="Times New Roman"/>
            <w:b/>
            <w:bCs/>
            <w:color w:val="0000FF"/>
            <w:sz w:val="24"/>
            <w:szCs w:val="24"/>
            <w:u w:val="single"/>
          </w:rPr>
          <w:t>KARE 11 Closings</w:t>
        </w:r>
      </w:hyperlink>
    </w:p>
    <w:p w14:paraId="3FE36DED" w14:textId="2D359C10" w:rsidR="00E30EF0" w:rsidRPr="00E30EF0" w:rsidRDefault="00E30EF0" w:rsidP="00E30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sz w:val="24"/>
          <w:szCs w:val="24"/>
        </w:rPr>
      </w:pPr>
      <w:r w:rsidRPr="00E30EF0">
        <w:rPr>
          <w:rFonts w:ascii="Lora" w:eastAsia="Times New Roman" w:hAnsi="Lora" w:cs="Times New Roman"/>
          <w:b/>
          <w:bCs/>
          <w:sz w:val="24"/>
          <w:szCs w:val="24"/>
        </w:rPr>
        <w:t>KSTP 5 TV or</w:t>
      </w:r>
      <w:r w:rsidR="003369C8">
        <w:rPr>
          <w:rFonts w:ascii="Lora" w:eastAsia="Times New Roman" w:hAnsi="Lora" w:cs="Times New Roman"/>
          <w:b/>
          <w:bCs/>
          <w:sz w:val="24"/>
          <w:szCs w:val="24"/>
        </w:rPr>
        <w:t xml:space="preserve"> online at </w:t>
      </w:r>
      <w:r w:rsidRPr="00E30EF0">
        <w:rPr>
          <w:rFonts w:ascii="Lora" w:eastAsia="Times New Roman" w:hAnsi="Lora" w:cs="Times New Roman"/>
          <w:b/>
          <w:bCs/>
          <w:sz w:val="24"/>
          <w:szCs w:val="24"/>
        </w:rPr>
        <w:t xml:space="preserve"> </w:t>
      </w:r>
      <w:hyperlink r:id="rId10" w:tgtFrame="_blank" w:history="1">
        <w:r w:rsidRPr="00E30EF0">
          <w:rPr>
            <w:rFonts w:ascii="Lora" w:eastAsia="Times New Roman" w:hAnsi="Lora" w:cs="Times New Roman"/>
            <w:b/>
            <w:bCs/>
            <w:color w:val="0000FF"/>
            <w:sz w:val="24"/>
            <w:szCs w:val="24"/>
            <w:u w:val="single"/>
          </w:rPr>
          <w:t>KSTP School Alert</w:t>
        </w:r>
      </w:hyperlink>
    </w:p>
    <w:p w14:paraId="12FCE87B" w14:textId="77777777" w:rsidR="00E30EF0" w:rsidRPr="00E30EF0" w:rsidRDefault="00E30EF0" w:rsidP="00E3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F5FD3" w14:textId="77777777" w:rsidR="008A689D" w:rsidRPr="003369C8" w:rsidRDefault="00107782">
      <w:pPr>
        <w:rPr>
          <w:sz w:val="24"/>
          <w:szCs w:val="24"/>
        </w:rPr>
      </w:pPr>
    </w:p>
    <w:sectPr w:rsidR="008A689D" w:rsidRPr="003369C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6E6C" w14:textId="77777777" w:rsidR="00107782" w:rsidRDefault="00107782" w:rsidP="00107782">
      <w:pPr>
        <w:spacing w:after="0" w:line="240" w:lineRule="auto"/>
      </w:pPr>
      <w:r>
        <w:separator/>
      </w:r>
    </w:p>
  </w:endnote>
  <w:endnote w:type="continuationSeparator" w:id="0">
    <w:p w14:paraId="184EEDEC" w14:textId="77777777" w:rsidR="00107782" w:rsidRDefault="00107782" w:rsidP="0010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DA25" w14:textId="3D7F4EE5" w:rsidR="00107782" w:rsidRDefault="00107782">
    <w:pPr>
      <w:pStyle w:val="Footer"/>
    </w:pPr>
    <w:r>
      <w:tab/>
    </w:r>
    <w:r>
      <w:tab/>
      <w:t>Updated: 1/12/22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631D" w14:textId="77777777" w:rsidR="00107782" w:rsidRDefault="00107782" w:rsidP="00107782">
      <w:pPr>
        <w:spacing w:after="0" w:line="240" w:lineRule="auto"/>
      </w:pPr>
      <w:r>
        <w:separator/>
      </w:r>
    </w:p>
  </w:footnote>
  <w:footnote w:type="continuationSeparator" w:id="0">
    <w:p w14:paraId="4685F9BD" w14:textId="77777777" w:rsidR="00107782" w:rsidRDefault="00107782" w:rsidP="0010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B6"/>
    <w:multiLevelType w:val="multilevel"/>
    <w:tmpl w:val="1186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113DC"/>
    <w:multiLevelType w:val="multilevel"/>
    <w:tmpl w:val="2B28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102D0"/>
    <w:multiLevelType w:val="multilevel"/>
    <w:tmpl w:val="2F74F2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57339"/>
    <w:multiLevelType w:val="hybridMultilevel"/>
    <w:tmpl w:val="23E8C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F0"/>
    <w:rsid w:val="00107782"/>
    <w:rsid w:val="002F6276"/>
    <w:rsid w:val="003369C8"/>
    <w:rsid w:val="004067C7"/>
    <w:rsid w:val="004410AF"/>
    <w:rsid w:val="00566E59"/>
    <w:rsid w:val="006A7167"/>
    <w:rsid w:val="0080672B"/>
    <w:rsid w:val="00876D9C"/>
    <w:rsid w:val="008F5382"/>
    <w:rsid w:val="00B22F92"/>
    <w:rsid w:val="00D32C92"/>
    <w:rsid w:val="00D91FF2"/>
    <w:rsid w:val="00E30EF0"/>
    <w:rsid w:val="00E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507F"/>
  <w15:chartTrackingRefBased/>
  <w15:docId w15:val="{61F90514-9AF1-42B9-95B1-4A405FE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782"/>
  </w:style>
  <w:style w:type="paragraph" w:styleId="Footer">
    <w:name w:val="footer"/>
    <w:basedOn w:val="Normal"/>
    <w:link w:val="FooterChar"/>
    <w:uiPriority w:val="99"/>
    <w:unhideWhenUsed/>
    <w:rsid w:val="0010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nesota.cbslocal.com/school-closing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stp.com/schoolale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e11.com/clos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Cherlyn Gaworski</dc:creator>
  <cp:keywords/>
  <dc:description/>
  <cp:lastModifiedBy>Cherlyn Gaworski</cp:lastModifiedBy>
  <cp:revision>8</cp:revision>
  <dcterms:created xsi:type="dcterms:W3CDTF">2019-10-30T15:41:00Z</dcterms:created>
  <dcterms:modified xsi:type="dcterms:W3CDTF">2022-01-12T20:30:00Z</dcterms:modified>
</cp:coreProperties>
</file>